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E2" w:rsidRDefault="00A944E2"/>
    <w:p w:rsidR="00EC792F" w:rsidRDefault="00EC792F">
      <w:pPr>
        <w:pStyle w:val="Listenabsatz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pStyle w:val="Listenabsatz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     </w:t>
      </w:r>
      <w:r w:rsidR="00EC792F">
        <w:rPr>
          <w:rFonts w:ascii="Arial" w:hAnsi="Arial" w:cs="Arial"/>
          <w:b/>
          <w:sz w:val="20"/>
          <w:szCs w:val="20"/>
        </w:rPr>
        <w:t>Akustikwandverkleidung | Deckenverkleidung</w:t>
      </w:r>
    </w:p>
    <w:p w:rsidR="00A944E2" w:rsidRDefault="00A944E2">
      <w:pPr>
        <w:pStyle w:val="Listenabsatz"/>
        <w:ind w:left="3181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hanging="175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Leitfabrikat:</w:t>
      </w:r>
    </w:p>
    <w:p w:rsidR="00A944E2" w:rsidRDefault="00EC792F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ParaSilencio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46159">
        <w:rPr>
          <w:rFonts w:ascii="Arial" w:hAnsi="Arial" w:cs="Arial"/>
          <w:sz w:val="20"/>
          <w:szCs w:val="20"/>
        </w:rPr>
        <w:t>Lochplatten</w:t>
      </w:r>
      <w:r w:rsidR="007D28D7">
        <w:rPr>
          <w:rFonts w:ascii="Arial" w:hAnsi="Arial" w:cs="Arial"/>
          <w:sz w:val="20"/>
          <w:szCs w:val="20"/>
        </w:rPr>
        <w:t xml:space="preserve"> werden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Verkleidungen für Wand und Decke im Innenausbau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eingesetzt. Die Elemente müssen bei Auslieferung sofort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trocken eingebaut werden. Bei Lagerung auf der Baustelle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sowie beim und nach dem Einbau sind sie vor Feuchte zu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schützen.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Hersteller: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Vollmer GmbH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Mühlenburger</w:t>
      </w:r>
      <w:proofErr w:type="spellEnd"/>
      <w:r>
        <w:rPr>
          <w:rFonts w:ascii="Arial" w:hAnsi="Arial" w:cs="Arial"/>
          <w:sz w:val="20"/>
          <w:szCs w:val="20"/>
        </w:rPr>
        <w:t xml:space="preserve"> Straße 188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332139 </w:t>
      </w:r>
      <w:proofErr w:type="spellStart"/>
      <w:r>
        <w:rPr>
          <w:rFonts w:ascii="Arial" w:hAnsi="Arial" w:cs="Arial"/>
          <w:sz w:val="20"/>
          <w:szCs w:val="20"/>
        </w:rPr>
        <w:t>Spenge</w:t>
      </w:r>
      <w:proofErr w:type="spellEnd"/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+49 (0) 5225/87190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+49 (0) 5225/ 871919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Angebotenes Fabrikat/ Typ  …………………………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2835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right="3260"/>
        <w:rPr>
          <w:rFonts w:ascii="Arial" w:hAnsi="Arial" w:cs="Arial"/>
          <w:sz w:val="20"/>
          <w:szCs w:val="20"/>
        </w:rPr>
      </w:pPr>
    </w:p>
    <w:p w:rsidR="00EC792F" w:rsidRDefault="007D28D7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  <w:u w:val="single"/>
        </w:rPr>
        <w:t>Unterkonstruktion</w:t>
      </w:r>
    </w:p>
    <w:p w:rsidR="00EC792F" w:rsidRDefault="00EC792F" w:rsidP="00EC792F">
      <w:pPr>
        <w:spacing w:after="0"/>
        <w:ind w:left="-284" w:right="3260"/>
      </w:pPr>
    </w:p>
    <w:p w:rsidR="00EC792F" w:rsidRPr="0047581D" w:rsidRDefault="00EC792F" w:rsidP="00EC792F">
      <w:pPr>
        <w:spacing w:after="0"/>
        <w:ind w:left="-284" w:right="1701"/>
        <w:rPr>
          <w:rFonts w:ascii="Arial" w:hAnsi="Arial" w:cs="Arial"/>
          <w:sz w:val="20"/>
          <w:szCs w:val="20"/>
        </w:rPr>
      </w:pPr>
      <w:r w:rsidRPr="0047581D">
        <w:rPr>
          <w:rFonts w:ascii="Arial" w:hAnsi="Arial" w:cs="Arial"/>
          <w:sz w:val="20"/>
          <w:szCs w:val="20"/>
        </w:rPr>
        <w:t>1.0</w:t>
      </w:r>
      <w:r>
        <w:rPr>
          <w:rFonts w:ascii="Arial" w:hAnsi="Arial" w:cs="Arial"/>
          <w:sz w:val="20"/>
          <w:szCs w:val="20"/>
        </w:rPr>
        <w:t>1</w:t>
      </w:r>
      <w:r w:rsidRPr="0047581D">
        <w:rPr>
          <w:rFonts w:ascii="Arial" w:hAnsi="Arial" w:cs="Arial"/>
          <w:sz w:val="20"/>
          <w:szCs w:val="20"/>
        </w:rPr>
        <w:t>0</w:t>
      </w:r>
      <w:r w:rsidRPr="0047581D">
        <w:rPr>
          <w:rFonts w:ascii="Arial" w:hAnsi="Arial" w:cs="Arial"/>
          <w:sz w:val="20"/>
          <w:szCs w:val="20"/>
        </w:rPr>
        <w:tab/>
      </w:r>
      <w:r w:rsidRPr="004758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 ……………………</w:t>
      </w:r>
    </w:p>
    <w:p w:rsidR="00EC792F" w:rsidRDefault="00EC792F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Unterkonstruktion </w:t>
      </w:r>
    </w:p>
    <w:p w:rsidR="00EC792F" w:rsidRDefault="00EC792F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</w:rPr>
      </w:pPr>
    </w:p>
    <w:p w:rsidR="000247FC" w:rsidRDefault="00EC792F" w:rsidP="00EC792F">
      <w:pPr>
        <w:spacing w:after="0"/>
        <w:ind w:left="-284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76D76" w:rsidRPr="00EC792F">
        <w:rPr>
          <w:rFonts w:ascii="Arial" w:hAnsi="Arial" w:cs="Arial"/>
          <w:sz w:val="20"/>
          <w:szCs w:val="20"/>
        </w:rPr>
        <w:t>Kreuzverlattg</w:t>
      </w:r>
      <w:proofErr w:type="spellEnd"/>
      <w:r w:rsidR="00876D76" w:rsidRPr="00EC792F">
        <w:rPr>
          <w:rFonts w:ascii="Arial" w:hAnsi="Arial" w:cs="Arial"/>
          <w:sz w:val="20"/>
          <w:szCs w:val="20"/>
        </w:rPr>
        <w:t>.</w:t>
      </w:r>
      <w:r w:rsidR="00F46159">
        <w:rPr>
          <w:rFonts w:ascii="Arial" w:hAnsi="Arial" w:cs="Arial"/>
          <w:sz w:val="20"/>
          <w:szCs w:val="20"/>
        </w:rPr>
        <w:t xml:space="preserve"> </w:t>
      </w:r>
      <w:r w:rsidR="00876D76" w:rsidRPr="00EC792F">
        <w:rPr>
          <w:rFonts w:ascii="Arial" w:hAnsi="Arial" w:cs="Arial"/>
          <w:sz w:val="20"/>
          <w:szCs w:val="20"/>
        </w:rPr>
        <w:t xml:space="preserve">MDF B2,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F2F26" w:rsidRDefault="000247FC" w:rsidP="00EC792F">
      <w:pPr>
        <w:spacing w:after="0"/>
        <w:ind w:left="-284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2F26">
        <w:rPr>
          <w:rFonts w:ascii="Arial" w:hAnsi="Arial" w:cs="Arial"/>
          <w:sz w:val="20"/>
          <w:szCs w:val="20"/>
        </w:rPr>
        <w:t>D 16 mm oder Trockenbauprofil</w:t>
      </w:r>
      <w:r w:rsidR="008F2F26" w:rsidRPr="00EC792F">
        <w:rPr>
          <w:rFonts w:ascii="Arial" w:hAnsi="Arial" w:cs="Arial"/>
          <w:sz w:val="20"/>
          <w:szCs w:val="20"/>
        </w:rPr>
        <w:t xml:space="preserve">, MW D 60 mm </w:t>
      </w:r>
      <w:r w:rsidR="00876D76" w:rsidRPr="00EC792F">
        <w:rPr>
          <w:rFonts w:ascii="Arial" w:hAnsi="Arial" w:cs="Arial"/>
          <w:sz w:val="20"/>
          <w:szCs w:val="20"/>
        </w:rPr>
        <w:t xml:space="preserve">auf </w:t>
      </w:r>
    </w:p>
    <w:p w:rsidR="00876D76" w:rsidRPr="00EC792F" w:rsidRDefault="008F2F26" w:rsidP="00EC792F">
      <w:pPr>
        <w:spacing w:after="0"/>
        <w:ind w:left="-284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Stb</w:t>
      </w:r>
      <w:proofErr w:type="spellEnd"/>
      <w:r>
        <w:rPr>
          <w:rFonts w:ascii="Arial" w:hAnsi="Arial" w:cs="Arial"/>
          <w:sz w:val="20"/>
          <w:szCs w:val="20"/>
        </w:rPr>
        <w:t>.-W</w:t>
      </w:r>
      <w:r w:rsidR="00876D76" w:rsidRPr="00EC792F">
        <w:rPr>
          <w:rFonts w:ascii="Arial" w:hAnsi="Arial" w:cs="Arial"/>
          <w:sz w:val="20"/>
          <w:szCs w:val="20"/>
        </w:rPr>
        <w:t>and</w:t>
      </w:r>
    </w:p>
    <w:p w:rsidR="00876D76" w:rsidRDefault="00876D76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876D76" w:rsidRPr="00876D76" w:rsidRDefault="00876D76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876D76" w:rsidRDefault="00876D76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7D28D7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 w:rsidR="00EC79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                             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 ……………………</w:t>
      </w:r>
    </w:p>
    <w:p w:rsidR="00A944E2" w:rsidRDefault="007D28D7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Dämmung Unterkonstruktion, d= 40mm</w:t>
      </w:r>
    </w:p>
    <w:p w:rsidR="00A944E2" w:rsidRDefault="00A944E2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spacing w:after="0"/>
        <w:ind w:left="1418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Ausdämmen der Hohlräume der Prallwandunterkonstruktion mit </w:t>
      </w:r>
      <w:proofErr w:type="spellStart"/>
      <w:r>
        <w:rPr>
          <w:rFonts w:ascii="Arial" w:hAnsi="Arial" w:cs="Arial"/>
          <w:sz w:val="20"/>
          <w:szCs w:val="20"/>
        </w:rPr>
        <w:t>Steinwollematten</w:t>
      </w:r>
      <w:proofErr w:type="spellEnd"/>
      <w:r>
        <w:rPr>
          <w:rFonts w:ascii="Arial" w:hAnsi="Arial" w:cs="Arial"/>
          <w:sz w:val="20"/>
          <w:szCs w:val="20"/>
        </w:rPr>
        <w:t>, um das Ausbreiten eines Brandes zu verhindern. Schmelzpunkt der Dämmung &gt;1000° C Dämmdicke 40mm</w:t>
      </w: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7D28D7">
      <w:pPr>
        <w:spacing w:after="0"/>
        <w:ind w:left="1418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Angebotenes Fabrikat ………………..</w:t>
      </w: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 w:rsidR="00EC792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ParaSilencio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5758BB">
        <w:rPr>
          <w:rFonts w:ascii="Arial" w:hAnsi="Arial" w:cs="Arial"/>
          <w:b/>
          <w:sz w:val="20"/>
          <w:szCs w:val="20"/>
        </w:rPr>
        <w:t>Lochplatte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 </w:t>
      </w:r>
      <w:r w:rsidR="00F46159">
        <w:rPr>
          <w:rFonts w:ascii="Arial" w:hAnsi="Arial" w:cs="Arial"/>
          <w:b/>
          <w:sz w:val="20"/>
          <w:szCs w:val="20"/>
        </w:rPr>
        <w:t>6/16/16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Technische Informationen: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Höhe: 16 mm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Länge: </w:t>
      </w:r>
      <w:r w:rsidR="00212106">
        <w:rPr>
          <w:rFonts w:ascii="Arial" w:hAnsi="Arial" w:cs="Arial"/>
          <w:sz w:val="20"/>
          <w:szCs w:val="20"/>
        </w:rPr>
        <w:t>2780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mm </w:t>
      </w: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Standardbreite: </w:t>
      </w:r>
      <w:r w:rsidR="00921CDE">
        <w:rPr>
          <w:rFonts w:ascii="Arial" w:hAnsi="Arial" w:cs="Arial"/>
          <w:sz w:val="20"/>
          <w:szCs w:val="20"/>
        </w:rPr>
        <w:t>630</w:t>
      </w:r>
      <w:r>
        <w:rPr>
          <w:rFonts w:ascii="Arial" w:hAnsi="Arial" w:cs="Arial"/>
          <w:sz w:val="20"/>
          <w:szCs w:val="20"/>
        </w:rPr>
        <w:t xml:space="preserve"> mm </w:t>
      </w:r>
    </w:p>
    <w:p w:rsidR="00921CDE" w:rsidRDefault="00921CDE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Umlaufend lochfreier Rand</w:t>
      </w: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der Trägerplatte: MDF B</w:t>
      </w:r>
      <w:r w:rsidR="00EC79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46159">
        <w:rPr>
          <w:rFonts w:ascii="Arial" w:hAnsi="Arial" w:cs="Arial"/>
          <w:sz w:val="20"/>
          <w:szCs w:val="20"/>
        </w:rPr>
        <w:t>Lochdurchmesser: 6</w:t>
      </w:r>
      <w:r>
        <w:rPr>
          <w:rFonts w:ascii="Arial" w:hAnsi="Arial" w:cs="Arial"/>
          <w:sz w:val="20"/>
          <w:szCs w:val="20"/>
        </w:rPr>
        <w:t xml:space="preserve"> mm</w:t>
      </w:r>
    </w:p>
    <w:p w:rsidR="00A944E2" w:rsidRDefault="00F46159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Lochabstand: 16 x 16 mm</w:t>
      </w: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Dekor nach Wunsch des Bauherrn.                                                      </w:t>
      </w:r>
    </w:p>
    <w:p w:rsidR="00EC792F" w:rsidRDefault="00EC792F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Elementoberfläche unbehandelt </w:t>
      </w: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(mögliche Behandlung: siehe Oberflächenbehandlungen)</w:t>
      </w:r>
    </w:p>
    <w:p w:rsidR="00A944E2" w:rsidRDefault="00A944E2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Angebotenes Fabrikat: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Elemente liefern und montieren. 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Abschlüsse seitlich mit Schattenfuge …..mm</w:t>
      </w: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Oberflächenbehandlungen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*** Bedarfsposition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Lichtschutzgrundierung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Effektiver Schutz gegen </w:t>
      </w:r>
      <w:proofErr w:type="spellStart"/>
      <w:r>
        <w:rPr>
          <w:rFonts w:ascii="Arial" w:hAnsi="Arial" w:cs="Arial"/>
          <w:sz w:val="20"/>
          <w:szCs w:val="20"/>
        </w:rPr>
        <w:t>Holzvergilbung</w:t>
      </w:r>
      <w:proofErr w:type="spellEnd"/>
      <w:r>
        <w:rPr>
          <w:rFonts w:ascii="Arial" w:hAnsi="Arial" w:cs="Arial"/>
          <w:sz w:val="20"/>
          <w:szCs w:val="20"/>
        </w:rPr>
        <w:t>. Vermindert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wirkungsvoll die durch Licht ausgelösten Mechanismen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 Dunkel-Verfärbungen von Holz. 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Geeignet für den Innenbereich giftklassefrei.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Farbbeschichtung farblos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Farbbeschichtung nach RAL-Farbkarte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-633093</wp:posOffset>
                </wp:positionH>
                <wp:positionV relativeFrom="paragraph">
                  <wp:posOffset>163192</wp:posOffset>
                </wp:positionV>
                <wp:extent cx="6990715" cy="9529"/>
                <wp:effectExtent l="0" t="0" r="19685" b="28571"/>
                <wp:wrapNone/>
                <wp:docPr id="2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5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1336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r Verbinder 19" o:spid="_x0000_s1026" type="#_x0000_t32" style="position:absolute;margin-left:-49.85pt;margin-top:12.85pt;width:550.4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" strokeweight=".17625mm">
                <v:stroke joinstyle="miter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>Summe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</w:rPr>
        <w:t>Akustikwandverkleidung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…………………….</w:t>
      </w:r>
      <w:proofErr w:type="gramEnd"/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196211</wp:posOffset>
                </wp:positionV>
                <wp:extent cx="6990716" cy="9529"/>
                <wp:effectExtent l="0" t="0" r="19684" b="28571"/>
                <wp:wrapNone/>
                <wp:docPr id="3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530D1" id="Gerader Verbinder 20" o:spid="_x0000_s1026" type="#_x0000_t32" style="position:absolute;margin-left:0;margin-top:15.45pt;width:550.45pt;height:.75pt;flip:y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Ordnungszahl</w:t>
      </w:r>
      <w:r>
        <w:rPr>
          <w:rFonts w:ascii="Arial" w:hAnsi="Arial" w:cs="Arial"/>
          <w:b/>
          <w:sz w:val="20"/>
          <w:szCs w:val="20"/>
        </w:rPr>
        <w:tab/>
        <w:t>Bezeichnung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Gesamtpreis</w:t>
      </w:r>
    </w:p>
    <w:p w:rsidR="00A944E2" w:rsidRDefault="00A944E2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  <w:tab w:val="left" w:pos="6870"/>
        </w:tabs>
        <w:spacing w:after="0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118113</wp:posOffset>
                </wp:positionV>
                <wp:extent cx="6990716" cy="8257"/>
                <wp:effectExtent l="0" t="0" r="19684" b="29843"/>
                <wp:wrapNone/>
                <wp:docPr id="4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80817" id="Gerader Verbinder 27" o:spid="_x0000_s1026" type="#_x0000_t32" style="position:absolute;margin-left:0;margin-top:9.3pt;width:550.45pt;height:.65pt;flip:y;z-index:2516756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" strokeweight=".17625mm">
                <v:stroke joinstyle="miter"/>
                <w10:wrap anchorx="page"/>
              </v:shape>
            </w:pict>
          </mc:Fallback>
        </mc:AlternateContent>
      </w:r>
      <w:r>
        <w:tab/>
      </w:r>
    </w:p>
    <w:p w:rsidR="00A944E2" w:rsidRDefault="00A944E2">
      <w:pPr>
        <w:tabs>
          <w:tab w:val="left" w:pos="-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</w:rPr>
        <w:t>Akustikwandverkleidung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…………………….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196211</wp:posOffset>
                </wp:positionV>
                <wp:extent cx="6990716" cy="9529"/>
                <wp:effectExtent l="0" t="0" r="19684" b="28571"/>
                <wp:wrapNone/>
                <wp:docPr id="5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E3CE6" id="Gerader Verbinder 26" o:spid="_x0000_s1026" type="#_x0000_t32" style="position:absolute;margin-left:0;margin-top:15.45pt;width:550.45pt;height:.75pt;flip:y;z-index:2516736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Angebotssumme netto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…………………….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Alle angegebenen Preise verstehen sich in EUR.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136529</wp:posOffset>
                </wp:positionV>
                <wp:extent cx="6990716" cy="8257"/>
                <wp:effectExtent l="0" t="0" r="19684" b="29843"/>
                <wp:wrapNone/>
                <wp:docPr id="6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0B998" id="Gerader Verbinder 21" o:spid="_x0000_s1026" type="#_x0000_t32" style="position:absolute;margin-left:0;margin-top:10.75pt;width:550.45pt;height:.65pt;flip:y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erkennen den vom Auftraggeber verfassten Wortlaut der Urschrift 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Leistungsverzeichnisses als verbindlich an.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3671572</wp:posOffset>
                </wp:positionH>
                <wp:positionV relativeFrom="paragraph">
                  <wp:posOffset>9528</wp:posOffset>
                </wp:positionV>
                <wp:extent cx="2694937" cy="0"/>
                <wp:effectExtent l="0" t="0" r="29213" b="19050"/>
                <wp:wrapNone/>
                <wp:docPr id="7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93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C55F6" id="Gerader Verbinder 22" o:spid="_x0000_s1026" type="#_x0000_t32" style="position:absolute;margin-left:289.1pt;margin-top:.75pt;width:212.2pt;height:0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" strokeweight=".35281mm">
                <v:stroke joinstyle="miter"/>
                <w10:wrap anchorx="margin"/>
              </v:shape>
            </w:pict>
          </mc:Fallback>
        </mc:AlternateConten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Firma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  <w:tab w:val="left" w:pos="3585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304166</wp:posOffset>
                </wp:positionH>
                <wp:positionV relativeFrom="paragraph">
                  <wp:posOffset>267333</wp:posOffset>
                </wp:positionV>
                <wp:extent cx="6990716" cy="8258"/>
                <wp:effectExtent l="0" t="0" r="19684" b="29842"/>
                <wp:wrapNone/>
                <wp:docPr id="8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8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8FBA3" id="Gerader Verbinder 21" o:spid="_x0000_s1026" type="#_x0000_t32" style="position:absolute;margin-left:23.95pt;margin-top:21.05pt;width:550.45pt;height:.65pt;flip:y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" strokeweight=".35281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</w:pPr>
    </w:p>
    <w:p w:rsidR="00A944E2" w:rsidRDefault="007D28D7">
      <w:pPr>
        <w:tabs>
          <w:tab w:val="left" w:pos="-284"/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925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Datum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Unterschriften</w:t>
      </w:r>
    </w:p>
    <w:p w:rsidR="00A944E2" w:rsidRDefault="00A944E2">
      <w:pPr>
        <w:tabs>
          <w:tab w:val="left" w:pos="-284"/>
        </w:tabs>
        <w:spacing w:after="0"/>
        <w:ind w:left="-284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pStyle w:val="Listenabsatz"/>
        <w:tabs>
          <w:tab w:val="left" w:pos="-284"/>
        </w:tabs>
        <w:spacing w:after="0"/>
        <w:ind w:left="1426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ind w:right="3260" w:firstLine="709"/>
        <w:rPr>
          <w:rFonts w:ascii="Arial" w:hAnsi="Arial" w:cs="Arial"/>
          <w:sz w:val="21"/>
          <w:szCs w:val="21"/>
        </w:rPr>
      </w:pPr>
    </w:p>
    <w:sectPr w:rsidR="00A944E2">
      <w:headerReference w:type="default" r:id="rId6"/>
      <w:footerReference w:type="default" r:id="rId7"/>
      <w:pgSz w:w="11906" w:h="16838"/>
      <w:pgMar w:top="1417" w:right="566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D7" w:rsidRDefault="007D28D7">
      <w:pPr>
        <w:spacing w:after="0" w:line="240" w:lineRule="auto"/>
      </w:pPr>
      <w:r>
        <w:separator/>
      </w:r>
    </w:p>
  </w:endnote>
  <w:endnote w:type="continuationSeparator" w:id="0">
    <w:p w:rsidR="007D28D7" w:rsidRDefault="007D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39" w:rsidRDefault="007D28D7">
    <w:pPr>
      <w:pStyle w:val="Fuzeile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212106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D7" w:rsidRDefault="007D28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28D7" w:rsidRDefault="007D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39" w:rsidRDefault="00212106">
    <w:pPr>
      <w:ind w:left="5388" w:firstLine="993"/>
    </w:pPr>
  </w:p>
  <w:p w:rsidR="00073139" w:rsidRDefault="00212106">
    <w:pPr>
      <w:rPr>
        <w:rFonts w:ascii="Arial" w:hAnsi="Arial" w:cs="Arial"/>
        <w:b/>
        <w:sz w:val="20"/>
        <w:szCs w:val="20"/>
      </w:rPr>
    </w:pPr>
  </w:p>
  <w:p w:rsidR="00073139" w:rsidRDefault="007D28D7">
    <w:pPr>
      <w:ind w:left="-28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Ordnungszahl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Menge </w:t>
    </w:r>
    <w:r>
      <w:rPr>
        <w:rFonts w:ascii="Arial" w:hAnsi="Arial" w:cs="Arial"/>
        <w:b/>
        <w:sz w:val="20"/>
        <w:szCs w:val="20"/>
      </w:rPr>
      <w:tab/>
      <w:t>Einheit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Einheitspreis  Gesamtpreis</w:t>
    </w:r>
  </w:p>
  <w:p w:rsidR="00073139" w:rsidRDefault="007D28D7">
    <w:pPr>
      <w:spacing w:after="0"/>
      <w:ind w:left="-28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Kurztext</w:t>
    </w:r>
  </w:p>
  <w:p w:rsidR="00073139" w:rsidRDefault="007D28D7">
    <w:pPr>
      <w:spacing w:after="0"/>
      <w:ind w:left="-284"/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proofErr w:type="spellStart"/>
    <w:r>
      <w:rPr>
        <w:rFonts w:ascii="Arial" w:hAnsi="Arial" w:cs="Arial"/>
        <w:b/>
        <w:sz w:val="20"/>
        <w:szCs w:val="20"/>
      </w:rPr>
      <w:t>Langtext</w:t>
    </w:r>
    <w:proofErr w:type="spellEnd"/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E2"/>
    <w:rsid w:val="000247FC"/>
    <w:rsid w:val="00212106"/>
    <w:rsid w:val="002A0FFD"/>
    <w:rsid w:val="005758BB"/>
    <w:rsid w:val="007D28D7"/>
    <w:rsid w:val="00876D76"/>
    <w:rsid w:val="008F2F26"/>
    <w:rsid w:val="00921CDE"/>
    <w:rsid w:val="00937BD1"/>
    <w:rsid w:val="00A944E2"/>
    <w:rsid w:val="00CC3C4B"/>
    <w:rsid w:val="00EC792F"/>
    <w:rsid w:val="00F4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7BEB1-95BD-4000-8819-85529765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Vollmer</dc:creator>
  <dc:description/>
  <cp:lastModifiedBy>Janina Vollmer</cp:lastModifiedBy>
  <cp:revision>4</cp:revision>
  <cp:lastPrinted>2020-02-24T10:43:00Z</cp:lastPrinted>
  <dcterms:created xsi:type="dcterms:W3CDTF">2020-02-24T10:42:00Z</dcterms:created>
  <dcterms:modified xsi:type="dcterms:W3CDTF">2020-03-03T13:42:00Z</dcterms:modified>
</cp:coreProperties>
</file>